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BFC6" w14:textId="6C1A32A7" w:rsidR="007E707A" w:rsidRDefault="007E707A" w:rsidP="007E707A">
      <w:pPr>
        <w:pStyle w:val="BodyText"/>
      </w:pPr>
      <w:r>
        <w:t>201</w:t>
      </w:r>
      <w:r w:rsidR="00D679C5">
        <w:t>8</w:t>
      </w:r>
      <w:r>
        <w:t xml:space="preserve"> NCISAA STATE WRESTLING TOURNAMENT</w:t>
      </w:r>
    </w:p>
    <w:p w14:paraId="65B2B990" w14:textId="77777777" w:rsidR="007E707A" w:rsidRDefault="007E707A" w:rsidP="007E707A">
      <w:pPr>
        <w:jc w:val="center"/>
        <w:rPr>
          <w:b/>
          <w:bCs/>
          <w:sz w:val="96"/>
        </w:rPr>
      </w:pPr>
    </w:p>
    <w:p w14:paraId="1485B0B7" w14:textId="77777777" w:rsidR="007E707A" w:rsidRDefault="007E707A" w:rsidP="007E707A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>@</w:t>
      </w:r>
    </w:p>
    <w:p w14:paraId="67D9296E" w14:textId="77777777" w:rsidR="007E707A" w:rsidRDefault="007E707A" w:rsidP="007E707A">
      <w:pPr>
        <w:jc w:val="center"/>
        <w:rPr>
          <w:b/>
          <w:bCs/>
          <w:sz w:val="96"/>
        </w:rPr>
      </w:pPr>
    </w:p>
    <w:p w14:paraId="11174FB5" w14:textId="0CAFF971" w:rsidR="007E707A" w:rsidRDefault="00D679C5" w:rsidP="007E707A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>Wesleyan Christian</w:t>
      </w:r>
    </w:p>
    <w:p w14:paraId="56012696" w14:textId="34EEB250" w:rsidR="00D679C5" w:rsidRDefault="00D679C5" w:rsidP="007E707A">
      <w:pPr>
        <w:jc w:val="center"/>
        <w:rPr>
          <w:b/>
          <w:bCs/>
          <w:sz w:val="96"/>
        </w:rPr>
      </w:pPr>
      <w:r>
        <w:rPr>
          <w:b/>
          <w:bCs/>
          <w:sz w:val="96"/>
        </w:rPr>
        <w:t>Academy</w:t>
      </w:r>
    </w:p>
    <w:p w14:paraId="443B681A" w14:textId="77777777" w:rsidR="00F74BCD" w:rsidRDefault="00F74BCD" w:rsidP="007E707A">
      <w:pPr>
        <w:jc w:val="center"/>
        <w:rPr>
          <w:b/>
          <w:bCs/>
          <w:sz w:val="96"/>
        </w:rPr>
      </w:pPr>
    </w:p>
    <w:p w14:paraId="6CBAE46A" w14:textId="3BFEB190" w:rsidR="00F74BCD" w:rsidRPr="00F74BCD" w:rsidRDefault="00F74BCD" w:rsidP="007E707A">
      <w:pPr>
        <w:jc w:val="center"/>
        <w:rPr>
          <w:b/>
          <w:bCs/>
          <w:sz w:val="72"/>
          <w:szCs w:val="72"/>
        </w:rPr>
      </w:pPr>
      <w:r w:rsidRPr="00F74BCD">
        <w:rPr>
          <w:b/>
          <w:bCs/>
          <w:sz w:val="72"/>
          <w:szCs w:val="72"/>
        </w:rPr>
        <w:t>February 16/17</w:t>
      </w:r>
    </w:p>
    <w:p w14:paraId="46599810" w14:textId="77777777" w:rsidR="007E707A" w:rsidRDefault="007E707A">
      <w:pPr>
        <w:spacing w:after="200" w:line="276" w:lineRule="auto"/>
      </w:pPr>
      <w:r>
        <w:br w:type="page"/>
      </w:r>
    </w:p>
    <w:p w14:paraId="762B7853" w14:textId="6AEAC8DA" w:rsidR="007E707A" w:rsidRDefault="007E707A" w:rsidP="007E707A">
      <w:pPr>
        <w:jc w:val="center"/>
      </w:pPr>
    </w:p>
    <w:p w14:paraId="7CB3F22C" w14:textId="77777777" w:rsidR="007E707A" w:rsidRDefault="007E707A" w:rsidP="007E707A"/>
    <w:p w14:paraId="1E5E8317" w14:textId="77777777" w:rsidR="007E707A" w:rsidRDefault="007E707A" w:rsidP="007E707A">
      <w:r>
        <w:t>Dear Coaches and Athletics Directors,</w:t>
      </w:r>
    </w:p>
    <w:p w14:paraId="2AD7BBA2" w14:textId="77777777" w:rsidR="007E707A" w:rsidRDefault="007E707A" w:rsidP="007E707A"/>
    <w:p w14:paraId="31460B1F" w14:textId="0E212F4A" w:rsidR="007E707A" w:rsidRDefault="00031946" w:rsidP="007E707A">
      <w:r>
        <w:t>Wesleyan Christian Academy is the host site for the 2018</w:t>
      </w:r>
      <w:r w:rsidR="007E707A">
        <w:t xml:space="preserve"> NCISAA Wrestling C</w:t>
      </w:r>
      <w:r>
        <w:t>hampionships.  We have handled this even before and we are look</w:t>
      </w:r>
      <w:r w:rsidR="007E707A">
        <w:t xml:space="preserve"> forward to </w:t>
      </w:r>
      <w:r>
        <w:t xml:space="preserve">having you join us for </w:t>
      </w:r>
      <w:r w:rsidR="007E707A">
        <w:t>an exciting weekend of championship action.</w:t>
      </w:r>
    </w:p>
    <w:p w14:paraId="672572DC" w14:textId="77777777" w:rsidR="007E707A" w:rsidRDefault="007E707A" w:rsidP="007E707A"/>
    <w:p w14:paraId="22B45085" w14:textId="7A8E47B0" w:rsidR="007E707A" w:rsidRDefault="007E707A" w:rsidP="007E707A">
      <w:r>
        <w:t>Enclosed with this letter is a packet of information that should answer any questions you might have.  However, if you find that something is missing, please feel free t</w:t>
      </w:r>
      <w:r w:rsidR="00031946">
        <w:t>o give me a call at 336-884-3141</w:t>
      </w:r>
      <w:r>
        <w:t>.</w:t>
      </w:r>
      <w:r w:rsidR="00832FE1">
        <w:t xml:space="preserve"> You will receive from Leigh Harris the seeding information and seeding Excel entry sheets.</w:t>
      </w:r>
    </w:p>
    <w:p w14:paraId="7A81B5AF" w14:textId="77777777" w:rsidR="007E707A" w:rsidRDefault="007E707A" w:rsidP="007E707A"/>
    <w:p w14:paraId="5D2403B1" w14:textId="0D4AFB35" w:rsidR="007E707A" w:rsidRDefault="007E707A" w:rsidP="007E707A">
      <w:r>
        <w:t>All scheduled times for weigh-ins are solid.  However, once matches begin on Friday and Saturday there may be some fluctu</w:t>
      </w:r>
      <w:r w:rsidR="00832FE1">
        <w:t>ations to the enclosed schedule</w:t>
      </w:r>
      <w:r>
        <w:t>.  Please explain to your parents and fans that we will do everything possible to stay as close as possible to the scheduled times.</w:t>
      </w:r>
    </w:p>
    <w:p w14:paraId="49AE86BA" w14:textId="77777777" w:rsidR="007E707A" w:rsidRDefault="007E707A" w:rsidP="007E707A"/>
    <w:p w14:paraId="477356DA" w14:textId="77777777" w:rsidR="007E707A" w:rsidRDefault="007E707A" w:rsidP="007E707A">
      <w:r>
        <w:t>I look forward to meeting and working with each of you as the tournament approaches.</w:t>
      </w:r>
    </w:p>
    <w:p w14:paraId="2ED7B566" w14:textId="77777777" w:rsidR="007E707A" w:rsidRDefault="007E707A" w:rsidP="007E707A"/>
    <w:p w14:paraId="2456D97B" w14:textId="77777777" w:rsidR="007E707A" w:rsidRPr="00620F87" w:rsidRDefault="007E707A" w:rsidP="007E707A">
      <w:r>
        <w:t xml:space="preserve">This information will also be available at </w:t>
      </w:r>
      <w:hyperlink r:id="rId5" w:history="1">
        <w:r w:rsidRPr="00496910">
          <w:rPr>
            <w:rStyle w:val="Hyperlink"/>
          </w:rPr>
          <w:t>NCISAA</w:t>
        </w:r>
      </w:hyperlink>
      <w:r>
        <w:t xml:space="preserve"> website.</w:t>
      </w:r>
    </w:p>
    <w:p w14:paraId="32E20BD7" w14:textId="77777777" w:rsidR="007E707A" w:rsidRDefault="007E707A" w:rsidP="007E707A"/>
    <w:p w14:paraId="24ED0DE0" w14:textId="77777777" w:rsidR="007E707A" w:rsidRDefault="007E707A" w:rsidP="007E707A"/>
    <w:p w14:paraId="353A0AE4" w14:textId="77777777" w:rsidR="007E707A" w:rsidRDefault="007E707A" w:rsidP="007E707A">
      <w:r>
        <w:t>Sincerely,</w:t>
      </w:r>
    </w:p>
    <w:p w14:paraId="0EC08F5E" w14:textId="77777777" w:rsidR="007E707A" w:rsidRDefault="007E707A" w:rsidP="007E707A"/>
    <w:p w14:paraId="0C48C804" w14:textId="77777777" w:rsidR="007E707A" w:rsidRDefault="007E707A" w:rsidP="007E707A"/>
    <w:p w14:paraId="504F5A06" w14:textId="77777777" w:rsidR="00031946" w:rsidRDefault="00031946" w:rsidP="00031946">
      <w:pPr>
        <w:pStyle w:val="NormalWeb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Glen Foster,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CAA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Athletic Director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Wesleyan Christian Academy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High Point, NC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336.884.3141</w:t>
      </w:r>
      <w:r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br/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</w:rPr>
          <w:t>www.wesed.org/athletics</w:t>
        </w:r>
      </w:hyperlink>
      <w:r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 xml:space="preserve"> </w:t>
      </w:r>
    </w:p>
    <w:p w14:paraId="78AFCEE8" w14:textId="21BB7845" w:rsidR="007E707A" w:rsidRDefault="007E707A" w:rsidP="007E707A">
      <w:r>
        <w:t xml:space="preserve"> </w:t>
      </w:r>
    </w:p>
    <w:p w14:paraId="0BA18B5A" w14:textId="77777777" w:rsidR="00E66A79" w:rsidRDefault="00E66A79"/>
    <w:p w14:paraId="4F6BB2EB" w14:textId="77777777" w:rsidR="007E707A" w:rsidRDefault="007E707A">
      <w:pPr>
        <w:spacing w:after="200" w:line="276" w:lineRule="auto"/>
      </w:pPr>
      <w:r>
        <w:br w:type="page"/>
      </w:r>
    </w:p>
    <w:p w14:paraId="71BBB630" w14:textId="77777777" w:rsidR="007E707A" w:rsidRPr="007775AE" w:rsidRDefault="007E707A" w:rsidP="007E707A">
      <w:pPr>
        <w:rPr>
          <w:rFonts w:ascii="Times New Roman" w:hAnsi="Times New Roman"/>
          <w:b/>
          <w:sz w:val="28"/>
          <w:szCs w:val="28"/>
        </w:rPr>
      </w:pPr>
      <w:r w:rsidRPr="007775AE">
        <w:rPr>
          <w:rFonts w:ascii="Times New Roman" w:hAnsi="Times New Roman"/>
          <w:b/>
          <w:sz w:val="28"/>
          <w:szCs w:val="28"/>
        </w:rPr>
        <w:lastRenderedPageBreak/>
        <w:t>Wrestling Coaches,</w:t>
      </w:r>
    </w:p>
    <w:p w14:paraId="494940F4" w14:textId="77777777" w:rsidR="007E707A" w:rsidRPr="007775AE" w:rsidRDefault="007E707A" w:rsidP="007E707A">
      <w:pPr>
        <w:rPr>
          <w:rFonts w:ascii="Times New Roman" w:hAnsi="Times New Roman"/>
          <w:sz w:val="28"/>
          <w:szCs w:val="28"/>
        </w:rPr>
      </w:pPr>
    </w:p>
    <w:p w14:paraId="1A4DB1AD" w14:textId="1042D35E" w:rsidR="007E707A" w:rsidRPr="007775AE" w:rsidRDefault="007775AE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06AC" w:rsidRPr="007775AE">
        <w:rPr>
          <w:rFonts w:ascii="Times New Roman" w:hAnsi="Times New Roman"/>
          <w:sz w:val="28"/>
          <w:szCs w:val="28"/>
        </w:rPr>
        <w:t>The end of the 2017-2018</w:t>
      </w:r>
      <w:r w:rsidR="007E707A" w:rsidRPr="007775AE">
        <w:rPr>
          <w:rFonts w:ascii="Times New Roman" w:hAnsi="Times New Roman"/>
          <w:sz w:val="28"/>
          <w:szCs w:val="28"/>
        </w:rPr>
        <w:t xml:space="preserve"> wrestling season is </w:t>
      </w:r>
      <w:r w:rsidR="00772CA2" w:rsidRPr="007775AE">
        <w:rPr>
          <w:rFonts w:ascii="Times New Roman" w:hAnsi="Times New Roman"/>
          <w:sz w:val="28"/>
          <w:szCs w:val="28"/>
        </w:rPr>
        <w:t xml:space="preserve">almost </w:t>
      </w:r>
      <w:r w:rsidR="006706AC" w:rsidRPr="007775AE">
        <w:rPr>
          <w:rFonts w:ascii="Times New Roman" w:hAnsi="Times New Roman"/>
          <w:sz w:val="28"/>
          <w:szCs w:val="28"/>
        </w:rPr>
        <w:t>upon us.  Wesleyan Academy</w:t>
      </w:r>
      <w:r w:rsidR="007E707A" w:rsidRPr="007775AE">
        <w:rPr>
          <w:rFonts w:ascii="Times New Roman" w:hAnsi="Times New Roman"/>
          <w:sz w:val="28"/>
          <w:szCs w:val="28"/>
        </w:rPr>
        <w:t xml:space="preserve"> is glad to be hosting the NCISAA State Wrestling Tournament this year.  </w:t>
      </w:r>
      <w:r w:rsidR="00772CA2" w:rsidRPr="007775AE">
        <w:rPr>
          <w:rFonts w:ascii="Times New Roman" w:hAnsi="Times New Roman"/>
          <w:sz w:val="28"/>
          <w:szCs w:val="28"/>
        </w:rPr>
        <w:t xml:space="preserve">This packet has pertinent information about the tournament for you.  I will be sending another email within a week or so that will have the seeding information and the entry sheet for you to enter data.  </w:t>
      </w:r>
    </w:p>
    <w:p w14:paraId="31A5F5F1" w14:textId="4DB282D9" w:rsidR="007E707A" w:rsidRPr="007775AE" w:rsidRDefault="007E707A" w:rsidP="007E707A">
      <w:pPr>
        <w:rPr>
          <w:rFonts w:ascii="Times New Roman" w:hAnsi="Times New Roman"/>
          <w:sz w:val="28"/>
          <w:szCs w:val="28"/>
        </w:rPr>
      </w:pPr>
    </w:p>
    <w:p w14:paraId="3674AF89" w14:textId="11F9E7B6" w:rsidR="007775AE" w:rsidRDefault="007775AE" w:rsidP="00793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75AE">
        <w:rPr>
          <w:rFonts w:ascii="Times New Roman" w:hAnsi="Times New Roman"/>
          <w:b/>
          <w:sz w:val="28"/>
          <w:szCs w:val="28"/>
        </w:rPr>
        <w:t>Regarding tournament entry fees</w:t>
      </w:r>
      <w:r>
        <w:rPr>
          <w:rFonts w:ascii="Times New Roman" w:hAnsi="Times New Roman"/>
          <w:sz w:val="28"/>
          <w:szCs w:val="28"/>
        </w:rPr>
        <w:t xml:space="preserve">: </w:t>
      </w:r>
      <w:r w:rsidR="00E4336E" w:rsidRPr="007775AE">
        <w:rPr>
          <w:rFonts w:ascii="Times New Roman" w:hAnsi="Times New Roman"/>
          <w:sz w:val="28"/>
          <w:szCs w:val="28"/>
        </w:rPr>
        <w:t>Remember to tell your parents and school personal that there is an admission fee for the state tournament.  Cost is $10.00 per adult</w:t>
      </w:r>
      <w:r>
        <w:rPr>
          <w:rFonts w:ascii="Times New Roman" w:hAnsi="Times New Roman"/>
          <w:sz w:val="28"/>
          <w:szCs w:val="28"/>
        </w:rPr>
        <w:t>, $5.00 per NCISAA student</w:t>
      </w:r>
      <w:r w:rsidR="00832FE1">
        <w:rPr>
          <w:rFonts w:ascii="Times New Roman" w:hAnsi="Times New Roman"/>
          <w:sz w:val="28"/>
          <w:szCs w:val="28"/>
        </w:rPr>
        <w:t>. C</w:t>
      </w:r>
      <w:r w:rsidR="00E4336E" w:rsidRPr="007775AE">
        <w:rPr>
          <w:rFonts w:ascii="Times New Roman" w:hAnsi="Times New Roman"/>
          <w:sz w:val="28"/>
          <w:szCs w:val="28"/>
        </w:rPr>
        <w:t xml:space="preserve">hildren under the age of eight </w:t>
      </w:r>
      <w:proofErr w:type="gramStart"/>
      <w:r w:rsidR="00E4336E" w:rsidRPr="007775AE">
        <w:rPr>
          <w:rFonts w:ascii="Times New Roman" w:hAnsi="Times New Roman"/>
          <w:sz w:val="28"/>
          <w:szCs w:val="28"/>
        </w:rPr>
        <w:t>will be admitted</w:t>
      </w:r>
      <w:proofErr w:type="gramEnd"/>
      <w:r w:rsidR="00E4336E" w:rsidRPr="007775AE">
        <w:rPr>
          <w:rFonts w:ascii="Times New Roman" w:hAnsi="Times New Roman"/>
          <w:sz w:val="28"/>
          <w:szCs w:val="28"/>
        </w:rPr>
        <w:t xml:space="preserve"> free. </w:t>
      </w:r>
    </w:p>
    <w:p w14:paraId="5F83F87C" w14:textId="77777777" w:rsidR="007775AE" w:rsidRDefault="007775AE" w:rsidP="00793471">
      <w:pPr>
        <w:rPr>
          <w:rFonts w:ascii="Times New Roman" w:hAnsi="Times New Roman"/>
          <w:sz w:val="28"/>
          <w:szCs w:val="28"/>
        </w:rPr>
      </w:pPr>
    </w:p>
    <w:p w14:paraId="41AF1101" w14:textId="52DDA1D1" w:rsidR="00793471" w:rsidRPr="007775AE" w:rsidRDefault="007775AE" w:rsidP="00793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75AE">
        <w:rPr>
          <w:rFonts w:ascii="Times New Roman" w:hAnsi="Times New Roman"/>
          <w:b/>
          <w:sz w:val="28"/>
          <w:szCs w:val="28"/>
        </w:rPr>
        <w:t>Regarding weigh out/weigh in</w:t>
      </w:r>
      <w:r>
        <w:rPr>
          <w:rFonts w:ascii="Times New Roman" w:hAnsi="Times New Roman"/>
          <w:sz w:val="28"/>
          <w:szCs w:val="28"/>
        </w:rPr>
        <w:t xml:space="preserve">: </w:t>
      </w:r>
      <w:r w:rsidR="00793471" w:rsidRPr="007775AE">
        <w:rPr>
          <w:rFonts w:ascii="Times New Roman" w:hAnsi="Times New Roman"/>
          <w:sz w:val="28"/>
          <w:szCs w:val="28"/>
        </w:rPr>
        <w:t>Also, remember all coaches will have the option of having their wrestlers “weigh out” following their team’s final match on day one or, “weigh in” the morning of day two at a time set by the tournament itinerary. Once a coach has decided whether his team will weigh out or weigh in, all members of that team must make weight using the same method. If a wrestler does not make weight at the “weigh out,” he will not be given the opportunity to “weigh in” the following day.</w:t>
      </w:r>
    </w:p>
    <w:p w14:paraId="2B6425CB" w14:textId="77DC3C4D" w:rsidR="00E4336E" w:rsidRPr="007775AE" w:rsidRDefault="00E4336E" w:rsidP="00E4336E">
      <w:pPr>
        <w:rPr>
          <w:rFonts w:ascii="Times New Roman" w:hAnsi="Times New Roman"/>
          <w:sz w:val="28"/>
          <w:szCs w:val="28"/>
        </w:rPr>
      </w:pPr>
    </w:p>
    <w:p w14:paraId="1AF11B11" w14:textId="76734771" w:rsidR="00772CA2" w:rsidRPr="007775AE" w:rsidRDefault="00231738" w:rsidP="007E707A">
      <w:pPr>
        <w:rPr>
          <w:rFonts w:ascii="Times New Roman" w:hAnsi="Times New Roman"/>
          <w:sz w:val="28"/>
          <w:szCs w:val="28"/>
        </w:rPr>
      </w:pPr>
      <w:r w:rsidRPr="007775AE">
        <w:rPr>
          <w:rFonts w:ascii="Times New Roman" w:hAnsi="Times New Roman"/>
          <w:sz w:val="28"/>
          <w:szCs w:val="28"/>
        </w:rPr>
        <w:t xml:space="preserve">Leigh Harris </w:t>
      </w:r>
      <w:r w:rsidR="00C71F7B" w:rsidRPr="007775AE">
        <w:rPr>
          <w:rFonts w:ascii="Times New Roman" w:hAnsi="Times New Roman"/>
          <w:sz w:val="28"/>
          <w:szCs w:val="28"/>
        </w:rPr>
        <w:t xml:space="preserve">and his trustworthy assistant </w:t>
      </w:r>
      <w:r w:rsidR="00772CA2" w:rsidRPr="007775AE">
        <w:rPr>
          <w:rFonts w:ascii="Times New Roman" w:hAnsi="Times New Roman"/>
          <w:sz w:val="28"/>
          <w:szCs w:val="28"/>
        </w:rPr>
        <w:t xml:space="preserve">Lyn Tillett </w:t>
      </w:r>
      <w:r w:rsidRPr="007775AE">
        <w:rPr>
          <w:rFonts w:ascii="Times New Roman" w:hAnsi="Times New Roman"/>
          <w:sz w:val="28"/>
          <w:szCs w:val="28"/>
        </w:rPr>
        <w:t xml:space="preserve">will </w:t>
      </w:r>
      <w:r w:rsidR="007775AE">
        <w:rPr>
          <w:rFonts w:ascii="Times New Roman" w:hAnsi="Times New Roman"/>
          <w:sz w:val="28"/>
          <w:szCs w:val="28"/>
        </w:rPr>
        <w:t xml:space="preserve">again </w:t>
      </w:r>
      <w:r w:rsidRPr="007775AE">
        <w:rPr>
          <w:rFonts w:ascii="Times New Roman" w:hAnsi="Times New Roman"/>
          <w:sz w:val="28"/>
          <w:szCs w:val="28"/>
        </w:rPr>
        <w:t>be on site and acting as Tournament Director</w:t>
      </w:r>
      <w:r w:rsidR="00772CA2" w:rsidRPr="007775AE">
        <w:rPr>
          <w:rFonts w:ascii="Times New Roman" w:hAnsi="Times New Roman"/>
          <w:sz w:val="28"/>
          <w:szCs w:val="28"/>
        </w:rPr>
        <w:t>s</w:t>
      </w:r>
      <w:r w:rsidRPr="007775AE">
        <w:rPr>
          <w:rFonts w:ascii="Times New Roman" w:hAnsi="Times New Roman"/>
          <w:sz w:val="28"/>
          <w:szCs w:val="28"/>
        </w:rPr>
        <w:t xml:space="preserve"> and running the wrestling side of the tournament.  </w:t>
      </w:r>
      <w:r w:rsidR="007775AE">
        <w:rPr>
          <w:rFonts w:ascii="Times New Roman" w:hAnsi="Times New Roman"/>
          <w:sz w:val="28"/>
          <w:szCs w:val="28"/>
        </w:rPr>
        <w:t xml:space="preserve">Glen Foster is the </w:t>
      </w:r>
      <w:r w:rsidR="00832FE1">
        <w:rPr>
          <w:rFonts w:ascii="Times New Roman" w:hAnsi="Times New Roman"/>
          <w:sz w:val="28"/>
          <w:szCs w:val="28"/>
        </w:rPr>
        <w:t xml:space="preserve">primary </w:t>
      </w:r>
      <w:r w:rsidR="00A60491">
        <w:rPr>
          <w:rFonts w:ascii="Times New Roman" w:hAnsi="Times New Roman"/>
          <w:sz w:val="28"/>
          <w:szCs w:val="28"/>
        </w:rPr>
        <w:t xml:space="preserve">school representative </w:t>
      </w:r>
      <w:r w:rsidR="00832FE1">
        <w:rPr>
          <w:rFonts w:ascii="Times New Roman" w:hAnsi="Times New Roman"/>
          <w:sz w:val="28"/>
          <w:szCs w:val="28"/>
        </w:rPr>
        <w:t xml:space="preserve">and </w:t>
      </w:r>
      <w:r w:rsidR="00A60491">
        <w:rPr>
          <w:rFonts w:ascii="Times New Roman" w:hAnsi="Times New Roman"/>
          <w:sz w:val="28"/>
          <w:szCs w:val="28"/>
        </w:rPr>
        <w:t>on site</w:t>
      </w:r>
      <w:r w:rsidR="007775AE">
        <w:rPr>
          <w:rFonts w:ascii="Times New Roman" w:hAnsi="Times New Roman"/>
          <w:sz w:val="28"/>
          <w:szCs w:val="28"/>
        </w:rPr>
        <w:t xml:space="preserve"> tournament</w:t>
      </w:r>
      <w:r w:rsidR="00A60491">
        <w:rPr>
          <w:rFonts w:ascii="Times New Roman" w:hAnsi="Times New Roman"/>
          <w:sz w:val="28"/>
          <w:szCs w:val="28"/>
        </w:rPr>
        <w:t xml:space="preserve"> director.</w:t>
      </w:r>
    </w:p>
    <w:p w14:paraId="7FF0B237" w14:textId="77777777" w:rsidR="00772CA2" w:rsidRPr="007775AE" w:rsidRDefault="00772CA2" w:rsidP="007E707A">
      <w:pPr>
        <w:rPr>
          <w:rFonts w:ascii="Times New Roman" w:hAnsi="Times New Roman"/>
          <w:sz w:val="28"/>
          <w:szCs w:val="28"/>
        </w:rPr>
      </w:pPr>
    </w:p>
    <w:p w14:paraId="1780F8DA" w14:textId="3F88B54F" w:rsidR="007775AE" w:rsidRPr="007775AE" w:rsidRDefault="00772CA2" w:rsidP="007775AE">
      <w:pPr>
        <w:pStyle w:val="NormalWeb"/>
        <w:rPr>
          <w:sz w:val="28"/>
          <w:szCs w:val="28"/>
        </w:rPr>
      </w:pPr>
      <w:r w:rsidRPr="007775AE">
        <w:rPr>
          <w:sz w:val="28"/>
          <w:szCs w:val="28"/>
        </w:rPr>
        <w:t>If you have any questions</w:t>
      </w:r>
      <w:r w:rsidR="00832FE1">
        <w:rPr>
          <w:sz w:val="28"/>
          <w:szCs w:val="28"/>
        </w:rPr>
        <w:t>,</w:t>
      </w:r>
      <w:bookmarkStart w:id="0" w:name="_GoBack"/>
      <w:bookmarkEnd w:id="0"/>
      <w:r w:rsidRPr="007775AE">
        <w:rPr>
          <w:sz w:val="28"/>
          <w:szCs w:val="28"/>
        </w:rPr>
        <w:t xml:space="preserve"> please email </w:t>
      </w:r>
      <w:r w:rsidRPr="007775AE">
        <w:rPr>
          <w:b/>
          <w:sz w:val="28"/>
          <w:szCs w:val="28"/>
        </w:rPr>
        <w:t xml:space="preserve">Leigh Harris, </w:t>
      </w:r>
      <w:hyperlink r:id="rId7" w:history="1">
        <w:r w:rsidRPr="007775AE">
          <w:rPr>
            <w:rStyle w:val="Hyperlink"/>
            <w:sz w:val="28"/>
            <w:szCs w:val="28"/>
          </w:rPr>
          <w:t>lharris@christschool.org</w:t>
        </w:r>
      </w:hyperlink>
      <w:r w:rsidR="007775AE" w:rsidRPr="007775AE">
        <w:rPr>
          <w:b/>
          <w:sz w:val="28"/>
          <w:szCs w:val="28"/>
        </w:rPr>
        <w:t xml:space="preserve">, or Glen Foster, </w:t>
      </w:r>
      <w:hyperlink r:id="rId8" w:tgtFrame="_blank" w:history="1">
        <w:r w:rsidR="007775AE" w:rsidRPr="007775AE">
          <w:rPr>
            <w:rStyle w:val="Hyperlink"/>
            <w:sz w:val="28"/>
            <w:szCs w:val="28"/>
          </w:rPr>
          <w:t>www.wesed.org/athletics</w:t>
        </w:r>
      </w:hyperlink>
      <w:r w:rsidR="007775AE" w:rsidRPr="007775AE">
        <w:rPr>
          <w:b/>
          <w:bCs/>
          <w:i/>
          <w:iCs/>
          <w:color w:val="1F497D"/>
          <w:sz w:val="28"/>
          <w:szCs w:val="28"/>
        </w:rPr>
        <w:t xml:space="preserve"> </w:t>
      </w:r>
    </w:p>
    <w:p w14:paraId="41A208D3" w14:textId="27093983" w:rsidR="007E707A" w:rsidRPr="007775AE" w:rsidRDefault="007775AE" w:rsidP="007E707A">
      <w:pPr>
        <w:rPr>
          <w:rFonts w:ascii="Times New Roman" w:hAnsi="Times New Roman"/>
          <w:sz w:val="28"/>
          <w:szCs w:val="28"/>
        </w:rPr>
      </w:pPr>
      <w:r w:rsidRPr="007775AE">
        <w:rPr>
          <w:rFonts w:ascii="Times New Roman" w:hAnsi="Times New Roman"/>
          <w:b/>
          <w:sz w:val="28"/>
          <w:szCs w:val="28"/>
        </w:rPr>
        <w:t xml:space="preserve"> </w:t>
      </w:r>
      <w:r w:rsidR="00772CA2" w:rsidRPr="007775AE">
        <w:rPr>
          <w:rFonts w:ascii="Times New Roman" w:hAnsi="Times New Roman"/>
          <w:sz w:val="28"/>
          <w:szCs w:val="28"/>
        </w:rPr>
        <w:t xml:space="preserve">  W</w:t>
      </w:r>
      <w:r w:rsidR="007E707A" w:rsidRPr="007775AE">
        <w:rPr>
          <w:rFonts w:ascii="Times New Roman" w:hAnsi="Times New Roman"/>
          <w:sz w:val="28"/>
          <w:szCs w:val="28"/>
        </w:rPr>
        <w:t xml:space="preserve">e look forward to a great </w:t>
      </w:r>
      <w:r w:rsidR="00A60491">
        <w:rPr>
          <w:rFonts w:ascii="Times New Roman" w:hAnsi="Times New Roman"/>
          <w:sz w:val="28"/>
          <w:szCs w:val="28"/>
        </w:rPr>
        <w:t>2018</w:t>
      </w:r>
      <w:r w:rsidR="00C71F7B" w:rsidRPr="007775AE">
        <w:rPr>
          <w:rFonts w:ascii="Times New Roman" w:hAnsi="Times New Roman"/>
          <w:sz w:val="28"/>
          <w:szCs w:val="28"/>
        </w:rPr>
        <w:t xml:space="preserve"> </w:t>
      </w:r>
      <w:r w:rsidR="007E707A" w:rsidRPr="007775AE">
        <w:rPr>
          <w:rFonts w:ascii="Times New Roman" w:hAnsi="Times New Roman"/>
          <w:sz w:val="28"/>
          <w:szCs w:val="28"/>
        </w:rPr>
        <w:t>NCISAA State Wrestlin</w:t>
      </w:r>
      <w:r w:rsidR="00A60491">
        <w:rPr>
          <w:rFonts w:ascii="Times New Roman" w:hAnsi="Times New Roman"/>
          <w:sz w:val="28"/>
          <w:szCs w:val="28"/>
        </w:rPr>
        <w:t>g Tournament!</w:t>
      </w:r>
    </w:p>
    <w:p w14:paraId="00395974" w14:textId="77777777" w:rsidR="007E707A" w:rsidRDefault="007E707A" w:rsidP="007E707A">
      <w:pPr>
        <w:rPr>
          <w:rFonts w:cs="Arial"/>
          <w:sz w:val="20"/>
          <w:szCs w:val="20"/>
        </w:rPr>
      </w:pPr>
    </w:p>
    <w:p w14:paraId="33295F9A" w14:textId="77777777" w:rsidR="007E707A" w:rsidRPr="00A60491" w:rsidRDefault="007E707A" w:rsidP="007E707A">
      <w:pPr>
        <w:pStyle w:val="E-mailSignature"/>
        <w:rPr>
          <w:b/>
          <w:bCs/>
          <w:noProof/>
          <w:sz w:val="28"/>
          <w:szCs w:val="28"/>
        </w:rPr>
      </w:pPr>
      <w:r w:rsidRPr="00A60491">
        <w:rPr>
          <w:b/>
          <w:bCs/>
          <w:noProof/>
          <w:sz w:val="28"/>
          <w:szCs w:val="28"/>
        </w:rPr>
        <w:t>Sincerely,</w:t>
      </w:r>
    </w:p>
    <w:p w14:paraId="20E76CF7" w14:textId="6F864D59" w:rsidR="007E707A" w:rsidRDefault="007E707A" w:rsidP="007E707A"/>
    <w:p w14:paraId="6D0FA996" w14:textId="77777777" w:rsidR="00A60491" w:rsidRDefault="00A60491" w:rsidP="00A60491">
      <w:pPr>
        <w:pStyle w:val="NormalWeb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Glen Foster,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CAA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Athletic Director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Wesleyan Christian Academy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High Point, NC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336.884.3141</w:t>
      </w:r>
      <w:r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2"/>
            <w:szCs w:val="22"/>
          </w:rPr>
          <w:t>www.wesed.org/athletics</w:t>
        </w:r>
      </w:hyperlink>
      <w:r>
        <w:rPr>
          <w:rFonts w:ascii="Arial" w:hAnsi="Arial" w:cs="Arial"/>
          <w:b/>
          <w:bCs/>
          <w:i/>
          <w:iCs/>
          <w:color w:val="1F497D"/>
          <w:sz w:val="22"/>
          <w:szCs w:val="22"/>
        </w:rPr>
        <w:t xml:space="preserve"> </w:t>
      </w:r>
    </w:p>
    <w:p w14:paraId="0E52529C" w14:textId="0CE9DAAE" w:rsidR="00A60491" w:rsidRDefault="00A60491" w:rsidP="007E707A"/>
    <w:p w14:paraId="15DB7C67" w14:textId="5FC0CEFD" w:rsidR="00A60491" w:rsidRDefault="00A60491" w:rsidP="00A60491">
      <w:pPr>
        <w:rPr>
          <w:rFonts w:eastAsiaTheme="minorEastAsia"/>
          <w:b/>
          <w:bCs/>
          <w:noProof/>
          <w:color w:val="006600"/>
        </w:rPr>
      </w:pPr>
      <w:r>
        <w:rPr>
          <w:rFonts w:eastAsiaTheme="minorEastAsia"/>
          <w:b/>
          <w:bCs/>
          <w:noProof/>
          <w:color w:val="006600"/>
        </w:rPr>
        <w:t>Leigh Harris</w:t>
      </w:r>
    </w:p>
    <w:p w14:paraId="02D1B1F4" w14:textId="5FA9AC22" w:rsidR="00A60491" w:rsidRDefault="00A60491" w:rsidP="00A60491">
      <w:pPr>
        <w:rPr>
          <w:rFonts w:asciiTheme="minorHAnsi" w:eastAsiaTheme="minorEastAsia" w:hAnsiTheme="minorHAnsi"/>
          <w:b/>
          <w:bCs/>
          <w:noProof/>
          <w:color w:val="006600"/>
        </w:rPr>
      </w:pPr>
      <w:r>
        <w:rPr>
          <w:rFonts w:eastAsiaTheme="minorEastAsia"/>
          <w:b/>
          <w:bCs/>
          <w:noProof/>
          <w:color w:val="006600"/>
        </w:rPr>
        <w:t>WNCWOA</w:t>
      </w:r>
    </w:p>
    <w:p w14:paraId="204032CB" w14:textId="77777777" w:rsidR="00A60491" w:rsidRDefault="00A60491" w:rsidP="00A60491">
      <w:pPr>
        <w:rPr>
          <w:rFonts w:eastAsiaTheme="minorEastAsia"/>
          <w:noProof/>
          <w:sz w:val="22"/>
          <w:szCs w:val="22"/>
        </w:rPr>
      </w:pPr>
      <w:r>
        <w:rPr>
          <w:rFonts w:eastAsiaTheme="minorEastAsia"/>
          <w:noProof/>
        </w:rPr>
        <w:t>Math Department</w:t>
      </w:r>
    </w:p>
    <w:p w14:paraId="59E95223" w14:textId="77777777" w:rsidR="00A60491" w:rsidRDefault="00A60491" w:rsidP="00A60491">
      <w:pPr>
        <w:rPr>
          <w:rFonts w:eastAsiaTheme="minorEastAsia"/>
          <w:noProof/>
        </w:rPr>
      </w:pPr>
      <w:r>
        <w:rPr>
          <w:rFonts w:eastAsiaTheme="minorEastAsia"/>
          <w:noProof/>
        </w:rPr>
        <w:t>Christ School</w:t>
      </w:r>
    </w:p>
    <w:p w14:paraId="6700F1FD" w14:textId="77777777" w:rsidR="00A60491" w:rsidRDefault="00A60491" w:rsidP="00A60491">
      <w:pPr>
        <w:rPr>
          <w:rFonts w:eastAsiaTheme="minorEastAsia"/>
          <w:noProof/>
        </w:rPr>
      </w:pPr>
      <w:r>
        <w:rPr>
          <w:rFonts w:eastAsiaTheme="minorEastAsia"/>
          <w:noProof/>
        </w:rPr>
        <w:t>828.712.6146-Cell</w:t>
      </w:r>
    </w:p>
    <w:p w14:paraId="2A50589E" w14:textId="77777777" w:rsidR="00A60491" w:rsidRDefault="00A60491" w:rsidP="00A60491">
      <w:pPr>
        <w:rPr>
          <w:rFonts w:eastAsiaTheme="minorEastAsia"/>
          <w:noProof/>
        </w:rPr>
      </w:pPr>
      <w:r>
        <w:rPr>
          <w:rFonts w:eastAsiaTheme="minorEastAsia"/>
          <w:noProof/>
        </w:rPr>
        <w:t>828.684.6232-School</w:t>
      </w:r>
    </w:p>
    <w:p w14:paraId="676479D7" w14:textId="77777777" w:rsidR="00A60491" w:rsidRDefault="00832FE1" w:rsidP="00A60491">
      <w:pPr>
        <w:rPr>
          <w:rFonts w:eastAsiaTheme="minorEastAsia"/>
          <w:noProof/>
          <w:color w:val="006600"/>
        </w:rPr>
      </w:pPr>
      <w:hyperlink r:id="rId10" w:history="1">
        <w:r w:rsidR="00A60491">
          <w:rPr>
            <w:rStyle w:val="Hyperlink"/>
            <w:rFonts w:eastAsiaTheme="minorEastAsia"/>
            <w:noProof/>
            <w:color w:val="006600"/>
          </w:rPr>
          <w:t>www.christschool.org</w:t>
        </w:r>
      </w:hyperlink>
    </w:p>
    <w:p w14:paraId="694C01D1" w14:textId="3A07FEA5" w:rsidR="007E707A" w:rsidRDefault="007E707A" w:rsidP="007E707A"/>
    <w:p w14:paraId="1A5C88D8" w14:textId="77777777" w:rsidR="007E707A" w:rsidRDefault="007E707A" w:rsidP="007E707A">
      <w:pPr>
        <w:jc w:val="center"/>
        <w:rPr>
          <w:b/>
          <w:bCs/>
          <w:sz w:val="48"/>
        </w:rPr>
      </w:pPr>
      <w:bookmarkStart w:id="1" w:name="_NCISAA_Wrestling_Seeding"/>
      <w:bookmarkEnd w:id="1"/>
      <w:r>
        <w:rPr>
          <w:b/>
          <w:bCs/>
          <w:sz w:val="48"/>
        </w:rPr>
        <w:t>SCHEDULE OF EVENTS:</w:t>
      </w:r>
    </w:p>
    <w:p w14:paraId="6AFA918B" w14:textId="77777777" w:rsidR="007E707A" w:rsidRDefault="007E707A" w:rsidP="007E707A">
      <w:pPr>
        <w:jc w:val="center"/>
        <w:rPr>
          <w:b/>
          <w:bCs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19"/>
      </w:tblGrid>
      <w:tr w:rsidR="00954174" w14:paraId="65E7730A" w14:textId="77777777" w:rsidTr="00EC48BD">
        <w:tc>
          <w:tcPr>
            <w:tcW w:w="10214" w:type="dxa"/>
            <w:gridSpan w:val="2"/>
          </w:tcPr>
          <w:p w14:paraId="10995891" w14:textId="0FBEF160" w:rsidR="00954174" w:rsidRPr="00954174" w:rsidRDefault="007070BF" w:rsidP="0095417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FRIDAY, Feb. 16</w:t>
            </w:r>
            <w:r w:rsidR="00954174" w:rsidRPr="0095417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>, 2018</w:t>
            </w:r>
            <w:r w:rsidR="00954174" w:rsidRPr="00954174">
              <w:rPr>
                <w:b/>
              </w:rPr>
              <w:t>:</w:t>
            </w:r>
          </w:p>
        </w:tc>
      </w:tr>
      <w:tr w:rsidR="00954174" w14:paraId="58EB9550" w14:textId="77777777" w:rsidTr="00954174">
        <w:tc>
          <w:tcPr>
            <w:tcW w:w="2695" w:type="dxa"/>
          </w:tcPr>
          <w:p w14:paraId="7B352198" w14:textId="665D2A87" w:rsidR="00954174" w:rsidRDefault="00954174" w:rsidP="007E707A">
            <w:r>
              <w:t>10:00 AM</w:t>
            </w:r>
          </w:p>
        </w:tc>
        <w:tc>
          <w:tcPr>
            <w:tcW w:w="7519" w:type="dxa"/>
          </w:tcPr>
          <w:p w14:paraId="4056B1B0" w14:textId="0F984C4D" w:rsidR="00954174" w:rsidRDefault="00954174" w:rsidP="007E707A">
            <w:r>
              <w:t>Facility will be open for wrestlers and team personnel</w:t>
            </w:r>
          </w:p>
        </w:tc>
      </w:tr>
      <w:tr w:rsidR="00954174" w14:paraId="7DEC1CD2" w14:textId="77777777" w:rsidTr="00954174">
        <w:tc>
          <w:tcPr>
            <w:tcW w:w="2695" w:type="dxa"/>
          </w:tcPr>
          <w:p w14:paraId="60CBF8E0" w14:textId="29F0137D" w:rsidR="00954174" w:rsidRDefault="00954174" w:rsidP="007E707A">
            <w:r>
              <w:t>11:00 AM – 12:00 PM</w:t>
            </w:r>
          </w:p>
        </w:tc>
        <w:tc>
          <w:tcPr>
            <w:tcW w:w="7519" w:type="dxa"/>
          </w:tcPr>
          <w:p w14:paraId="0C1788E9" w14:textId="4BE956F1" w:rsidR="00954174" w:rsidRDefault="00954174" w:rsidP="007E707A">
            <w:r>
              <w:t>Weigh-ins</w:t>
            </w:r>
            <w:r w:rsidR="007070BF">
              <w:t>, Skin Checks and Referee hair/nails/equipment check</w:t>
            </w:r>
          </w:p>
        </w:tc>
      </w:tr>
      <w:tr w:rsidR="00954174" w14:paraId="157A43AB" w14:textId="77777777" w:rsidTr="00954174">
        <w:tc>
          <w:tcPr>
            <w:tcW w:w="2695" w:type="dxa"/>
          </w:tcPr>
          <w:p w14:paraId="037A5724" w14:textId="3C275E98" w:rsidR="00954174" w:rsidRDefault="00954174" w:rsidP="007E707A">
            <w:r>
              <w:t>12:30 PM – 1:00 PM</w:t>
            </w:r>
          </w:p>
        </w:tc>
        <w:tc>
          <w:tcPr>
            <w:tcW w:w="7519" w:type="dxa"/>
          </w:tcPr>
          <w:p w14:paraId="076DAC5E" w14:textId="16253176" w:rsidR="00954174" w:rsidRDefault="00954174" w:rsidP="007E707A">
            <w:r>
              <w:t>Coaches meeting/scratch meeting</w:t>
            </w:r>
          </w:p>
        </w:tc>
      </w:tr>
      <w:tr w:rsidR="00954174" w14:paraId="14188391" w14:textId="77777777" w:rsidTr="00954174">
        <w:tc>
          <w:tcPr>
            <w:tcW w:w="2695" w:type="dxa"/>
          </w:tcPr>
          <w:p w14:paraId="7594F497" w14:textId="2CE62C6E" w:rsidR="00954174" w:rsidRDefault="00954174" w:rsidP="007E707A">
            <w:r>
              <w:t>1:15 PM – 2:30 PM</w:t>
            </w:r>
          </w:p>
        </w:tc>
        <w:tc>
          <w:tcPr>
            <w:tcW w:w="7519" w:type="dxa"/>
          </w:tcPr>
          <w:p w14:paraId="6E7831B9" w14:textId="3BCBCC5F" w:rsidR="00954174" w:rsidRDefault="00954174" w:rsidP="007E707A">
            <w:r>
              <w:t>Championship 1</w:t>
            </w:r>
            <w:r w:rsidRPr="00954174">
              <w:rPr>
                <w:vertAlign w:val="superscript"/>
              </w:rPr>
              <w:t>st</w:t>
            </w:r>
            <w:r>
              <w:t xml:space="preserve"> Round (3 Mats)</w:t>
            </w:r>
          </w:p>
        </w:tc>
      </w:tr>
      <w:tr w:rsidR="00954174" w14:paraId="52AD5EDE" w14:textId="77777777" w:rsidTr="00954174">
        <w:tc>
          <w:tcPr>
            <w:tcW w:w="2695" w:type="dxa"/>
          </w:tcPr>
          <w:p w14:paraId="32BFEBA1" w14:textId="581346AE" w:rsidR="00954174" w:rsidRDefault="00954174" w:rsidP="007E707A">
            <w:r>
              <w:t>2:45 PM – 4:30 PM</w:t>
            </w:r>
          </w:p>
        </w:tc>
        <w:tc>
          <w:tcPr>
            <w:tcW w:w="7519" w:type="dxa"/>
          </w:tcPr>
          <w:p w14:paraId="07BF585B" w14:textId="20481A67" w:rsidR="00954174" w:rsidRDefault="00954174" w:rsidP="007E707A">
            <w:r>
              <w:t>Championship 2</w:t>
            </w:r>
            <w:r w:rsidRPr="00954174">
              <w:rPr>
                <w:vertAlign w:val="superscript"/>
              </w:rPr>
              <w:t>nd</w:t>
            </w:r>
            <w:r>
              <w:t xml:space="preserve"> Round – Quarterfinals (3 Mats)</w:t>
            </w:r>
          </w:p>
        </w:tc>
      </w:tr>
      <w:tr w:rsidR="00954174" w14:paraId="7A065749" w14:textId="77777777" w:rsidTr="00954174">
        <w:tc>
          <w:tcPr>
            <w:tcW w:w="2695" w:type="dxa"/>
          </w:tcPr>
          <w:p w14:paraId="6F202187" w14:textId="43706659" w:rsidR="00954174" w:rsidRDefault="00954174" w:rsidP="007E707A">
            <w:r>
              <w:t xml:space="preserve">4:45 PM – </w:t>
            </w:r>
            <w:r w:rsidR="00EA3312">
              <w:t xml:space="preserve">6:00 </w:t>
            </w:r>
            <w:r>
              <w:t>PM</w:t>
            </w:r>
          </w:p>
        </w:tc>
        <w:tc>
          <w:tcPr>
            <w:tcW w:w="7519" w:type="dxa"/>
          </w:tcPr>
          <w:p w14:paraId="3EB327B0" w14:textId="1EBDF46D" w:rsidR="00954174" w:rsidRDefault="00954174" w:rsidP="007E707A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Round Consolation (3 mats)</w:t>
            </w:r>
          </w:p>
        </w:tc>
      </w:tr>
      <w:tr w:rsidR="00954174" w14:paraId="6BBD223A" w14:textId="77777777" w:rsidTr="00954174">
        <w:tc>
          <w:tcPr>
            <w:tcW w:w="2695" w:type="dxa"/>
          </w:tcPr>
          <w:p w14:paraId="7A1620B2" w14:textId="70D5BED1" w:rsidR="00954174" w:rsidRDefault="00EA3312" w:rsidP="007E707A">
            <w:r>
              <w:t>6:15 PM</w:t>
            </w:r>
            <w:r w:rsidR="00954174">
              <w:t xml:space="preserve"> –</w:t>
            </w:r>
            <w:r>
              <w:t xml:space="preserve"> 7:15 PM</w:t>
            </w:r>
            <w:r w:rsidR="00954174">
              <w:t xml:space="preserve"> </w:t>
            </w:r>
          </w:p>
        </w:tc>
        <w:tc>
          <w:tcPr>
            <w:tcW w:w="7519" w:type="dxa"/>
          </w:tcPr>
          <w:p w14:paraId="3DF143A7" w14:textId="7391686C" w:rsidR="00954174" w:rsidRDefault="00EA3312" w:rsidP="007E707A">
            <w:r>
              <w:t>2</w:t>
            </w:r>
            <w:r w:rsidRPr="00EA3312">
              <w:rPr>
                <w:vertAlign w:val="superscript"/>
              </w:rPr>
              <w:t>nd</w:t>
            </w:r>
            <w:r>
              <w:t xml:space="preserve"> Round Consolation (3 or 2 Mats)</w:t>
            </w:r>
          </w:p>
        </w:tc>
      </w:tr>
      <w:tr w:rsidR="00EA3312" w14:paraId="42037FA3" w14:textId="77777777" w:rsidTr="00954174">
        <w:tc>
          <w:tcPr>
            <w:tcW w:w="2695" w:type="dxa"/>
          </w:tcPr>
          <w:p w14:paraId="014ADB22" w14:textId="7F3023F3" w:rsidR="00EA3312" w:rsidRDefault="00EA3312" w:rsidP="007E707A">
            <w:r>
              <w:t>7:30 PM – 8:45 PM</w:t>
            </w:r>
          </w:p>
        </w:tc>
        <w:tc>
          <w:tcPr>
            <w:tcW w:w="7519" w:type="dxa"/>
          </w:tcPr>
          <w:p w14:paraId="2FC56013" w14:textId="72E53336" w:rsidR="00EA3312" w:rsidRDefault="00EA3312" w:rsidP="007E707A">
            <w:r>
              <w:t>3</w:t>
            </w:r>
            <w:r w:rsidRPr="00EA3312">
              <w:rPr>
                <w:vertAlign w:val="superscript"/>
              </w:rPr>
              <w:t>rd</w:t>
            </w:r>
            <w:r>
              <w:t xml:space="preserve"> Round Consolation - Consolation Quarters (3 or 2 mats)</w:t>
            </w:r>
          </w:p>
        </w:tc>
      </w:tr>
      <w:tr w:rsidR="00EA3312" w14:paraId="057E34EC" w14:textId="77777777" w:rsidTr="009260CA">
        <w:tc>
          <w:tcPr>
            <w:tcW w:w="10214" w:type="dxa"/>
            <w:gridSpan w:val="2"/>
          </w:tcPr>
          <w:p w14:paraId="71C34FDE" w14:textId="20961D4D" w:rsidR="00EA3312" w:rsidRPr="00EA3312" w:rsidRDefault="00EA3312" w:rsidP="007E707A">
            <w:pPr>
              <w:rPr>
                <w:b/>
              </w:rPr>
            </w:pPr>
            <w:r w:rsidRPr="00EA3312">
              <w:rPr>
                <w:b/>
              </w:rPr>
              <w:t>We</w:t>
            </w:r>
            <w:r w:rsidR="007070BF">
              <w:rPr>
                <w:b/>
              </w:rPr>
              <w:t>igh-outs can start once your entire team is ready</w:t>
            </w:r>
          </w:p>
          <w:p w14:paraId="2BE82FCA" w14:textId="6986C1BD" w:rsidR="00EA3312" w:rsidRPr="00EA3312" w:rsidRDefault="00EA3312" w:rsidP="007E707A">
            <w:pPr>
              <w:rPr>
                <w:b/>
              </w:rPr>
            </w:pPr>
          </w:p>
        </w:tc>
      </w:tr>
    </w:tbl>
    <w:p w14:paraId="223DD685" w14:textId="569A1B6F" w:rsidR="007E707A" w:rsidRDefault="007E707A" w:rsidP="007E7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19"/>
      </w:tblGrid>
      <w:tr w:rsidR="00EA3312" w:rsidRPr="00954174" w14:paraId="41D80AAD" w14:textId="77777777" w:rsidTr="00192622">
        <w:tc>
          <w:tcPr>
            <w:tcW w:w="10214" w:type="dxa"/>
            <w:gridSpan w:val="2"/>
          </w:tcPr>
          <w:p w14:paraId="35B6D361" w14:textId="66FF2F3E" w:rsidR="00EA3312" w:rsidRPr="00954174" w:rsidRDefault="00EA3312" w:rsidP="0019262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SATURDAY</w:t>
            </w:r>
            <w:r w:rsidRPr="00954174">
              <w:rPr>
                <w:b/>
                <w:u w:val="single"/>
              </w:rPr>
              <w:t>, Feb. 1</w:t>
            </w:r>
            <w:r w:rsidR="007070BF">
              <w:rPr>
                <w:b/>
                <w:u w:val="single"/>
              </w:rPr>
              <w:t>7</w:t>
            </w:r>
            <w:r w:rsidRPr="00954174">
              <w:rPr>
                <w:b/>
                <w:u w:val="single"/>
                <w:vertAlign w:val="superscript"/>
              </w:rPr>
              <w:t>th</w:t>
            </w:r>
            <w:r w:rsidR="007070BF">
              <w:rPr>
                <w:b/>
                <w:u w:val="single"/>
              </w:rPr>
              <w:t>, 2018</w:t>
            </w:r>
            <w:r w:rsidRPr="00954174">
              <w:rPr>
                <w:b/>
              </w:rPr>
              <w:t>:</w:t>
            </w:r>
          </w:p>
        </w:tc>
      </w:tr>
      <w:tr w:rsidR="00EA3312" w14:paraId="40238F9D" w14:textId="77777777" w:rsidTr="00192622">
        <w:tc>
          <w:tcPr>
            <w:tcW w:w="2695" w:type="dxa"/>
          </w:tcPr>
          <w:p w14:paraId="181E71E8" w14:textId="4985C6EA" w:rsidR="00EA3312" w:rsidRDefault="00EA3312" w:rsidP="00192622">
            <w:r>
              <w:t>7:15 AM</w:t>
            </w:r>
          </w:p>
        </w:tc>
        <w:tc>
          <w:tcPr>
            <w:tcW w:w="7519" w:type="dxa"/>
          </w:tcPr>
          <w:p w14:paraId="630489B3" w14:textId="77777777" w:rsidR="00EA3312" w:rsidRDefault="00EA3312" w:rsidP="00192622">
            <w:r>
              <w:t>Facility will be open for wrestlers and team personnel</w:t>
            </w:r>
          </w:p>
        </w:tc>
      </w:tr>
      <w:tr w:rsidR="00EA3312" w14:paraId="27264570" w14:textId="77777777" w:rsidTr="00192622">
        <w:tc>
          <w:tcPr>
            <w:tcW w:w="2695" w:type="dxa"/>
          </w:tcPr>
          <w:p w14:paraId="2F494FFB" w14:textId="3B3BC2D9" w:rsidR="00EA3312" w:rsidRDefault="00EA3312" w:rsidP="00192622">
            <w:r>
              <w:t>8:00 AM – 8:30 AM</w:t>
            </w:r>
          </w:p>
        </w:tc>
        <w:tc>
          <w:tcPr>
            <w:tcW w:w="7519" w:type="dxa"/>
          </w:tcPr>
          <w:p w14:paraId="2A8E10C6" w14:textId="687EB535" w:rsidR="00EA3312" w:rsidRDefault="00EA3312" w:rsidP="00192622">
            <w:r>
              <w:t>Weigh-ins (If Needed)</w:t>
            </w:r>
          </w:p>
        </w:tc>
      </w:tr>
      <w:tr w:rsidR="00EA3312" w14:paraId="2B518440" w14:textId="77777777" w:rsidTr="00192622">
        <w:tc>
          <w:tcPr>
            <w:tcW w:w="2695" w:type="dxa"/>
          </w:tcPr>
          <w:p w14:paraId="0242946F" w14:textId="7F664391" w:rsidR="00EA3312" w:rsidRDefault="00EA3312" w:rsidP="00192622">
            <w:r>
              <w:t>8:30 – 8:50 AM</w:t>
            </w:r>
          </w:p>
        </w:tc>
        <w:tc>
          <w:tcPr>
            <w:tcW w:w="7519" w:type="dxa"/>
          </w:tcPr>
          <w:p w14:paraId="4F452962" w14:textId="77777777" w:rsidR="00EA3312" w:rsidRDefault="00EA3312" w:rsidP="00192622">
            <w:r>
              <w:t>Coaches meeting/scratch meeting</w:t>
            </w:r>
          </w:p>
        </w:tc>
      </w:tr>
      <w:tr w:rsidR="00EA3312" w14:paraId="1E5FD353" w14:textId="77777777" w:rsidTr="00192622">
        <w:tc>
          <w:tcPr>
            <w:tcW w:w="2695" w:type="dxa"/>
          </w:tcPr>
          <w:p w14:paraId="714B4817" w14:textId="75CAAEBE" w:rsidR="00EA3312" w:rsidRDefault="00EA3312" w:rsidP="00192622">
            <w:r>
              <w:t>9:00 AM – 11:00 AM</w:t>
            </w:r>
          </w:p>
        </w:tc>
        <w:tc>
          <w:tcPr>
            <w:tcW w:w="7519" w:type="dxa"/>
          </w:tcPr>
          <w:p w14:paraId="7AC2F8B7" w14:textId="77777777" w:rsidR="00EA3312" w:rsidRDefault="00EA3312" w:rsidP="00192622">
            <w:r>
              <w:t>Championship 3</w:t>
            </w:r>
            <w:r w:rsidRPr="00EA3312">
              <w:rPr>
                <w:vertAlign w:val="superscript"/>
              </w:rPr>
              <w:t>rd</w:t>
            </w:r>
            <w:r>
              <w:t xml:space="preserve"> Round – Semifinals (2 Mats)</w:t>
            </w:r>
          </w:p>
          <w:p w14:paraId="267236F2" w14:textId="77777777" w:rsidR="00EA3312" w:rsidRDefault="00EA3312" w:rsidP="00EA3312">
            <w:pPr>
              <w:pStyle w:val="ListParagraph"/>
              <w:numPr>
                <w:ilvl w:val="0"/>
                <w:numId w:val="1"/>
              </w:numPr>
            </w:pPr>
            <w:r>
              <w:t>Will wrestle both semifinal matches per weight class.</w:t>
            </w:r>
          </w:p>
          <w:p w14:paraId="00FB2CFA" w14:textId="77777777" w:rsidR="00EA3312" w:rsidRDefault="00EA3312" w:rsidP="00EA3312">
            <w:pPr>
              <w:pStyle w:val="ListParagraph"/>
              <w:numPr>
                <w:ilvl w:val="0"/>
                <w:numId w:val="1"/>
              </w:numPr>
            </w:pPr>
            <w:r>
              <w:t>2 refs per mat</w:t>
            </w:r>
          </w:p>
          <w:p w14:paraId="70198713" w14:textId="7AC9709F" w:rsidR="00EA3312" w:rsidRDefault="00EA3312" w:rsidP="00EA3312">
            <w:pPr>
              <w:pStyle w:val="ListParagraph"/>
              <w:numPr>
                <w:ilvl w:val="0"/>
                <w:numId w:val="1"/>
              </w:numPr>
            </w:pPr>
            <w:r>
              <w:t>Will not move to next semifinal until both matches are done</w:t>
            </w:r>
          </w:p>
        </w:tc>
      </w:tr>
      <w:tr w:rsidR="00EA3312" w14:paraId="2A03049A" w14:textId="77777777" w:rsidTr="00192622">
        <w:tc>
          <w:tcPr>
            <w:tcW w:w="2695" w:type="dxa"/>
          </w:tcPr>
          <w:p w14:paraId="5D3ACE86" w14:textId="775505EF" w:rsidR="00EA3312" w:rsidRDefault="007070BF" w:rsidP="00EA3312">
            <w:r>
              <w:t>11:00 AM – 12:30</w:t>
            </w:r>
            <w:r w:rsidR="00EA3312">
              <w:t xml:space="preserve"> PM</w:t>
            </w:r>
          </w:p>
        </w:tc>
        <w:tc>
          <w:tcPr>
            <w:tcW w:w="7519" w:type="dxa"/>
          </w:tcPr>
          <w:p w14:paraId="3411CD70" w14:textId="66A801D7" w:rsidR="00EA3312" w:rsidRDefault="00EA3312" w:rsidP="00EA3312">
            <w:r>
              <w:t>4th Round Consolation – Consolation Semifinals (2 mats)</w:t>
            </w:r>
          </w:p>
        </w:tc>
      </w:tr>
      <w:tr w:rsidR="00B13E67" w14:paraId="04DB62D1" w14:textId="77777777" w:rsidTr="00192622">
        <w:tc>
          <w:tcPr>
            <w:tcW w:w="2695" w:type="dxa"/>
          </w:tcPr>
          <w:p w14:paraId="34E20494" w14:textId="1F262081" w:rsidR="00B13E67" w:rsidRDefault="00B13E67" w:rsidP="00192622">
            <w:r>
              <w:t>1</w:t>
            </w:r>
            <w:r w:rsidR="007070BF">
              <w:t>2</w:t>
            </w:r>
            <w:r>
              <w:t>:00 – 1</w:t>
            </w:r>
            <w:r w:rsidR="007070BF">
              <w:t>2:45</w:t>
            </w:r>
            <w:r>
              <w:t xml:space="preserve"> PM</w:t>
            </w:r>
          </w:p>
        </w:tc>
        <w:tc>
          <w:tcPr>
            <w:tcW w:w="7519" w:type="dxa"/>
          </w:tcPr>
          <w:p w14:paraId="6288C43A" w14:textId="77777777" w:rsidR="00B13E67" w:rsidRDefault="00B13E67" w:rsidP="00192622">
            <w:r>
              <w:t>Coaches Meeting</w:t>
            </w:r>
          </w:p>
          <w:p w14:paraId="28299CFE" w14:textId="3F0405D0" w:rsidR="00B13E67" w:rsidRDefault="00B13E67" w:rsidP="00B13E67">
            <w:pPr>
              <w:pStyle w:val="ListParagraph"/>
              <w:numPr>
                <w:ilvl w:val="0"/>
                <w:numId w:val="16"/>
              </w:numPr>
            </w:pPr>
            <w:r>
              <w:t>Proposals for rule changes</w:t>
            </w:r>
          </w:p>
          <w:p w14:paraId="185FE338" w14:textId="319C88FA" w:rsidR="00B13E67" w:rsidRDefault="00B13E67" w:rsidP="00B13E67">
            <w:pPr>
              <w:pStyle w:val="ListParagraph"/>
              <w:numPr>
                <w:ilvl w:val="0"/>
                <w:numId w:val="16"/>
              </w:numPr>
            </w:pPr>
            <w:r>
              <w:t>Prep tournament</w:t>
            </w:r>
          </w:p>
          <w:p w14:paraId="5DD66486" w14:textId="233B8FB0" w:rsidR="00B13E67" w:rsidRDefault="00B13E67" w:rsidP="00B13E67">
            <w:pPr>
              <w:pStyle w:val="ListParagraph"/>
              <w:numPr>
                <w:ilvl w:val="0"/>
                <w:numId w:val="16"/>
              </w:numPr>
            </w:pPr>
            <w:r>
              <w:t>Miscellaneous information</w:t>
            </w:r>
          </w:p>
        </w:tc>
      </w:tr>
      <w:tr w:rsidR="00EA3312" w14:paraId="28CB5F31" w14:textId="77777777" w:rsidTr="00192622">
        <w:tc>
          <w:tcPr>
            <w:tcW w:w="2695" w:type="dxa"/>
          </w:tcPr>
          <w:p w14:paraId="50D4434A" w14:textId="6AA71B9B" w:rsidR="00EA3312" w:rsidRDefault="00EA3312" w:rsidP="00192622">
            <w:r>
              <w:t>1</w:t>
            </w:r>
            <w:r w:rsidR="007070BF">
              <w:t>2:45 – 2:15</w:t>
            </w:r>
            <w:r>
              <w:t xml:space="preserve"> PM</w:t>
            </w:r>
          </w:p>
        </w:tc>
        <w:tc>
          <w:tcPr>
            <w:tcW w:w="7519" w:type="dxa"/>
          </w:tcPr>
          <w:p w14:paraId="00BB7EF4" w14:textId="77777777" w:rsidR="00EA3312" w:rsidRDefault="00EA3312" w:rsidP="00192622">
            <w:r>
              <w:t>Consolation Finals (2 Mats</w:t>
            </w:r>
            <w:r w:rsidR="00105442">
              <w:t>)</w:t>
            </w:r>
          </w:p>
          <w:p w14:paraId="45BBC39B" w14:textId="228BE22D" w:rsidR="00105442" w:rsidRDefault="00105442" w:rsidP="00105442">
            <w:pPr>
              <w:pStyle w:val="ListParagraph"/>
              <w:numPr>
                <w:ilvl w:val="0"/>
                <w:numId w:val="1"/>
              </w:numPr>
            </w:pPr>
            <w:r>
              <w:t>Will wrestle both consolation finals (3</w:t>
            </w:r>
            <w:r w:rsidRPr="00105442">
              <w:rPr>
                <w:vertAlign w:val="superscript"/>
              </w:rPr>
              <w:t>rd</w:t>
            </w:r>
            <w:r>
              <w:t>\4</w:t>
            </w:r>
            <w:r w:rsidRPr="00105442">
              <w:rPr>
                <w:vertAlign w:val="superscript"/>
              </w:rPr>
              <w:t>th</w:t>
            </w:r>
            <w:r>
              <w:t xml:space="preserve"> place and 5</w:t>
            </w:r>
            <w:r w:rsidRPr="00105442">
              <w:rPr>
                <w:vertAlign w:val="superscript"/>
              </w:rPr>
              <w:t>th</w:t>
            </w:r>
            <w:r>
              <w:t>\6</w:t>
            </w:r>
            <w:r w:rsidRPr="00105442">
              <w:rPr>
                <w:vertAlign w:val="superscript"/>
              </w:rPr>
              <w:t>th</w:t>
            </w:r>
            <w:r>
              <w:t xml:space="preserve"> place) matches per weight class.</w:t>
            </w:r>
          </w:p>
          <w:p w14:paraId="4F4BEE4B" w14:textId="77777777" w:rsidR="00105442" w:rsidRDefault="00105442" w:rsidP="00105442">
            <w:pPr>
              <w:pStyle w:val="ListParagraph"/>
              <w:numPr>
                <w:ilvl w:val="0"/>
                <w:numId w:val="1"/>
              </w:numPr>
            </w:pPr>
            <w:r>
              <w:t>2 refs per mat</w:t>
            </w:r>
          </w:p>
          <w:p w14:paraId="7A264253" w14:textId="6F12F1BE" w:rsidR="00105442" w:rsidRDefault="00105442" w:rsidP="00105442">
            <w:pPr>
              <w:pStyle w:val="ListParagraph"/>
              <w:numPr>
                <w:ilvl w:val="0"/>
                <w:numId w:val="1"/>
              </w:numPr>
            </w:pPr>
            <w:r>
              <w:t>Will not move to next weight class until both matches are done</w:t>
            </w:r>
          </w:p>
        </w:tc>
      </w:tr>
      <w:tr w:rsidR="00EA3312" w14:paraId="6B608CF2" w14:textId="77777777" w:rsidTr="00192622">
        <w:tc>
          <w:tcPr>
            <w:tcW w:w="2695" w:type="dxa"/>
          </w:tcPr>
          <w:p w14:paraId="1D0FAA27" w14:textId="025870EA" w:rsidR="00EA3312" w:rsidRDefault="007070BF" w:rsidP="00192622">
            <w:r>
              <w:t>2:45</w:t>
            </w:r>
            <w:r w:rsidR="00EA3312">
              <w:t xml:space="preserve"> PM</w:t>
            </w:r>
            <w:r>
              <w:t xml:space="preserve"> – 4:45</w:t>
            </w:r>
            <w:r w:rsidR="00105442">
              <w:t xml:space="preserve"> PM </w:t>
            </w:r>
          </w:p>
        </w:tc>
        <w:tc>
          <w:tcPr>
            <w:tcW w:w="7519" w:type="dxa"/>
          </w:tcPr>
          <w:p w14:paraId="70004095" w14:textId="77777777" w:rsidR="00EA3312" w:rsidRDefault="00105442" w:rsidP="00192622">
            <w:r>
              <w:t>Championship Finals (1 Mat)</w:t>
            </w:r>
          </w:p>
          <w:p w14:paraId="54BA8964" w14:textId="77777777" w:rsidR="00105442" w:rsidRDefault="00105442" w:rsidP="00105442">
            <w:pPr>
              <w:pStyle w:val="ListParagraph"/>
              <w:numPr>
                <w:ilvl w:val="0"/>
                <w:numId w:val="1"/>
              </w:numPr>
            </w:pPr>
            <w:r>
              <w:t>2 refs per mat</w:t>
            </w:r>
          </w:p>
          <w:p w14:paraId="7CFF5B5A" w14:textId="427705C8" w:rsidR="00105442" w:rsidRDefault="00105442" w:rsidP="00105442">
            <w:pPr>
              <w:pStyle w:val="ListParagraph"/>
              <w:numPr>
                <w:ilvl w:val="0"/>
                <w:numId w:val="1"/>
              </w:numPr>
            </w:pPr>
            <w:r>
              <w:t>Awards after every 2 weight classes</w:t>
            </w:r>
          </w:p>
        </w:tc>
      </w:tr>
      <w:tr w:rsidR="00EA3312" w14:paraId="0F6353C5" w14:textId="77777777" w:rsidTr="00192622">
        <w:tc>
          <w:tcPr>
            <w:tcW w:w="2695" w:type="dxa"/>
          </w:tcPr>
          <w:p w14:paraId="720C067D" w14:textId="5931491B" w:rsidR="00EA3312" w:rsidRDefault="007070BF" w:rsidP="00192622">
            <w:r>
              <w:t>5:00</w:t>
            </w:r>
            <w:r w:rsidR="00105442">
              <w:t xml:space="preserve"> PM</w:t>
            </w:r>
          </w:p>
        </w:tc>
        <w:tc>
          <w:tcPr>
            <w:tcW w:w="7519" w:type="dxa"/>
          </w:tcPr>
          <w:p w14:paraId="5261DCE0" w14:textId="36E7C536" w:rsidR="00EA3312" w:rsidRDefault="00105442" w:rsidP="00192622">
            <w:r>
              <w:t>Team Awards</w:t>
            </w:r>
          </w:p>
        </w:tc>
      </w:tr>
    </w:tbl>
    <w:p w14:paraId="711B52CE" w14:textId="77777777" w:rsidR="00EA3312" w:rsidRDefault="00EA3312" w:rsidP="007E707A"/>
    <w:p w14:paraId="380F6346" w14:textId="753BACE8" w:rsidR="007E707A" w:rsidRDefault="007E707A" w:rsidP="007E707A"/>
    <w:p w14:paraId="0D6543DC" w14:textId="00E900E7" w:rsidR="000F160F" w:rsidRDefault="000F160F" w:rsidP="007E707A"/>
    <w:p w14:paraId="05D45751" w14:textId="3E267726" w:rsidR="000F160F" w:rsidRDefault="000F160F" w:rsidP="007E707A"/>
    <w:p w14:paraId="64B5BF08" w14:textId="2B6E88C6" w:rsidR="000F160F" w:rsidRDefault="000F160F" w:rsidP="007E707A"/>
    <w:p w14:paraId="4A81D8DD" w14:textId="72697451" w:rsidR="000F160F" w:rsidRDefault="000F160F" w:rsidP="007E707A"/>
    <w:p w14:paraId="52A0460E" w14:textId="69AC6006" w:rsidR="000F160F" w:rsidRDefault="000F160F" w:rsidP="007E707A"/>
    <w:p w14:paraId="14ECB753" w14:textId="7E910D88" w:rsidR="000F160F" w:rsidRDefault="000F160F" w:rsidP="007E707A"/>
    <w:p w14:paraId="1DC128D9" w14:textId="6C38C7A2" w:rsidR="000F160F" w:rsidRDefault="000F160F" w:rsidP="007E707A">
      <w:pPr>
        <w:rPr>
          <w:rFonts w:ascii="Times New Roman" w:hAnsi="Times New Roman"/>
          <w:b/>
          <w:sz w:val="40"/>
          <w:szCs w:val="40"/>
        </w:rPr>
      </w:pPr>
      <w:r w:rsidRPr="001E323F">
        <w:rPr>
          <w:rFonts w:ascii="Times New Roman" w:hAnsi="Times New Roman"/>
          <w:b/>
          <w:sz w:val="40"/>
          <w:szCs w:val="40"/>
        </w:rPr>
        <w:lastRenderedPageBreak/>
        <w:t>Participating Schools:</w:t>
      </w:r>
    </w:p>
    <w:p w14:paraId="594F7BA6" w14:textId="77777777" w:rsidR="001E323F" w:rsidRPr="001E323F" w:rsidRDefault="001E323F" w:rsidP="007E707A">
      <w:pPr>
        <w:rPr>
          <w:rFonts w:ascii="Times New Roman" w:hAnsi="Times New Roman"/>
          <w:b/>
          <w:sz w:val="28"/>
          <w:szCs w:val="28"/>
        </w:rPr>
      </w:pPr>
    </w:p>
    <w:p w14:paraId="00FE5A0A" w14:textId="34678C99" w:rsidR="000F160F" w:rsidRPr="000F160F" w:rsidRDefault="000F160F" w:rsidP="000F1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Asheville School-AS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North Raleigh Christian Academy-NRCA</w:t>
      </w:r>
    </w:p>
    <w:p w14:paraId="3D3C0FD5" w14:textId="28F2ADB2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49838596" w14:textId="038986CD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Cannon School-</w:t>
      </w:r>
      <w:proofErr w:type="spellStart"/>
      <w:r>
        <w:rPr>
          <w:rFonts w:ascii="Times New Roman" w:hAnsi="Times New Roman"/>
          <w:sz w:val="28"/>
          <w:szCs w:val="28"/>
        </w:rPr>
        <w:t>CnS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Providence Day School-PDS</w:t>
      </w:r>
    </w:p>
    <w:p w14:paraId="5DCA59A3" w14:textId="4E05294F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0C0DF59" w14:textId="370E9670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Cary Academy-CA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Rabun Gap-</w:t>
      </w:r>
      <w:proofErr w:type="spellStart"/>
      <w:r>
        <w:rPr>
          <w:rFonts w:ascii="Times New Roman" w:hAnsi="Times New Roman"/>
          <w:sz w:val="28"/>
          <w:szCs w:val="28"/>
        </w:rPr>
        <w:t>Nachoochee</w:t>
      </w:r>
      <w:proofErr w:type="spellEnd"/>
      <w:r>
        <w:rPr>
          <w:rFonts w:ascii="Times New Roman" w:hAnsi="Times New Roman"/>
          <w:sz w:val="28"/>
          <w:szCs w:val="28"/>
        </w:rPr>
        <w:t xml:space="preserve"> School-RGS</w:t>
      </w:r>
    </w:p>
    <w:p w14:paraId="0A440CF1" w14:textId="6FB123E2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79BA86FD" w14:textId="45AE1F41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Cary Christian School-</w:t>
      </w:r>
      <w:proofErr w:type="spellStart"/>
      <w:r>
        <w:rPr>
          <w:rFonts w:ascii="Times New Roman" w:hAnsi="Times New Roman"/>
          <w:sz w:val="28"/>
          <w:szCs w:val="28"/>
        </w:rPr>
        <w:t>CaCS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Ravenscroft School-RS</w:t>
      </w:r>
    </w:p>
    <w:p w14:paraId="1634D4D5" w14:textId="03D59B85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34BBE0E9" w14:textId="43F1CEEA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Charlotte Christian School-CCS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Metrolina</w:t>
      </w:r>
      <w:proofErr w:type="spellEnd"/>
      <w:r>
        <w:rPr>
          <w:rFonts w:ascii="Times New Roman" w:hAnsi="Times New Roman"/>
          <w:sz w:val="28"/>
          <w:szCs w:val="28"/>
        </w:rPr>
        <w:t xml:space="preserve"> Christian Academy-MCA</w:t>
      </w:r>
    </w:p>
    <w:p w14:paraId="2D97EB22" w14:textId="38243BE9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611B3B33" w14:textId="42B04AEC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Charlotte Country Day School-CCDS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Southlake Christian Academy-SLCA</w:t>
      </w:r>
    </w:p>
    <w:p w14:paraId="7769843F" w14:textId="26035A00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69A0883E" w14:textId="6CA7DE24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Charlotte Latin School-CLS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Wesleyan Christian Academy-WCA</w:t>
      </w:r>
    </w:p>
    <w:p w14:paraId="534297D2" w14:textId="3CC7300D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408B379E" w14:textId="0D0CC910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Greensboro Day School-GDS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Wesleyan Catawba Christian School-WCCS</w:t>
      </w:r>
    </w:p>
    <w:p w14:paraId="370790A9" w14:textId="3845652F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p w14:paraId="594781FB" w14:textId="484CDE0A" w:rsidR="000F160F" w:rsidRDefault="000F160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Kerr-Vance Academy-KVA</w:t>
      </w:r>
      <w:r w:rsidR="001E323F">
        <w:rPr>
          <w:rFonts w:ascii="Times New Roman" w:hAnsi="Times New Roman"/>
          <w:sz w:val="28"/>
          <w:szCs w:val="28"/>
        </w:rPr>
        <w:tab/>
      </w:r>
      <w:r w:rsidR="001E323F">
        <w:rPr>
          <w:rFonts w:ascii="Times New Roman" w:hAnsi="Times New Roman"/>
          <w:sz w:val="28"/>
          <w:szCs w:val="28"/>
        </w:rPr>
        <w:tab/>
      </w:r>
      <w:r w:rsidR="001E323F">
        <w:rPr>
          <w:rFonts w:ascii="Times New Roman" w:hAnsi="Times New Roman"/>
          <w:sz w:val="28"/>
          <w:szCs w:val="28"/>
        </w:rPr>
        <w:tab/>
        <w:t>Concord First Assembly Academy-CFAA</w:t>
      </w:r>
    </w:p>
    <w:p w14:paraId="47EEF14F" w14:textId="34AC4F13" w:rsidR="001E323F" w:rsidRDefault="001E323F" w:rsidP="007E707A">
      <w:pPr>
        <w:rPr>
          <w:rFonts w:ascii="Times New Roman" w:hAnsi="Times New Roman"/>
          <w:sz w:val="28"/>
          <w:szCs w:val="28"/>
        </w:rPr>
      </w:pPr>
    </w:p>
    <w:p w14:paraId="51624A8B" w14:textId="59477B6D" w:rsidR="001E323F" w:rsidRDefault="001E323F" w:rsidP="007E707A">
      <w:pPr>
        <w:rPr>
          <w:rFonts w:ascii="Times New Roman" w:hAnsi="Times New Roman"/>
          <w:b/>
          <w:sz w:val="40"/>
          <w:szCs w:val="40"/>
        </w:rPr>
      </w:pPr>
      <w:r w:rsidRPr="001E323F">
        <w:rPr>
          <w:rFonts w:ascii="Times New Roman" w:hAnsi="Times New Roman"/>
          <w:b/>
          <w:sz w:val="40"/>
          <w:szCs w:val="40"/>
        </w:rPr>
        <w:t>Hotel Information:</w:t>
      </w:r>
    </w:p>
    <w:p w14:paraId="2656E28F" w14:textId="77777777" w:rsidR="001E323F" w:rsidRPr="001E323F" w:rsidRDefault="001E323F" w:rsidP="007E707A">
      <w:pPr>
        <w:rPr>
          <w:rFonts w:ascii="Times New Roman" w:hAnsi="Times New Roman"/>
          <w:b/>
          <w:sz w:val="28"/>
          <w:szCs w:val="28"/>
        </w:rPr>
      </w:pPr>
    </w:p>
    <w:p w14:paraId="7BB28B78" w14:textId="2D9BCBAE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Radisson High Point</w:t>
      </w:r>
    </w:p>
    <w:p w14:paraId="4CE1A468" w14:textId="7C7EDB34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 S Main Street</w:t>
      </w:r>
    </w:p>
    <w:p w14:paraId="29AC5753" w14:textId="1D81AC7C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 Point, NC, 27260</w:t>
      </w:r>
    </w:p>
    <w:p w14:paraId="12C2DF0D" w14:textId="66D2F900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336-889-8888</w:t>
      </w:r>
    </w:p>
    <w:p w14:paraId="46A77162" w14:textId="2156425C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person: Pam Green</w:t>
      </w:r>
    </w:p>
    <w:p w14:paraId="053C7CD2" w14:textId="7C8D3D02" w:rsidR="001E323F" w:rsidRDefault="001E323F" w:rsidP="007E707A">
      <w:pPr>
        <w:rPr>
          <w:rFonts w:ascii="Times New Roman" w:hAnsi="Times New Roman"/>
          <w:sz w:val="28"/>
          <w:szCs w:val="28"/>
        </w:rPr>
      </w:pPr>
    </w:p>
    <w:p w14:paraId="516A62D2" w14:textId="60CE0465" w:rsidR="001E323F" w:rsidRDefault="001E323F" w:rsidP="007E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$85 per room</w:t>
      </w:r>
    </w:p>
    <w:p w14:paraId="7F28EB13" w14:textId="5FCF36D4" w:rsidR="000F160F" w:rsidRDefault="000F160F" w:rsidP="007E707A">
      <w:pPr>
        <w:rPr>
          <w:rFonts w:ascii="Times New Roman" w:hAnsi="Times New Roman"/>
          <w:sz w:val="28"/>
          <w:szCs w:val="28"/>
        </w:rPr>
      </w:pPr>
    </w:p>
    <w:sectPr w:rsidR="000F160F" w:rsidSect="007E7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E85"/>
    <w:multiLevelType w:val="multilevel"/>
    <w:tmpl w:val="2E6E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1A31"/>
    <w:multiLevelType w:val="multilevel"/>
    <w:tmpl w:val="0E727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08A9"/>
    <w:multiLevelType w:val="multilevel"/>
    <w:tmpl w:val="C0FAC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7722B"/>
    <w:multiLevelType w:val="multilevel"/>
    <w:tmpl w:val="5D5E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049BA"/>
    <w:multiLevelType w:val="multilevel"/>
    <w:tmpl w:val="4BA45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C3740"/>
    <w:multiLevelType w:val="hybridMultilevel"/>
    <w:tmpl w:val="B8D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989"/>
    <w:multiLevelType w:val="multilevel"/>
    <w:tmpl w:val="5BE0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A1D76"/>
    <w:multiLevelType w:val="multilevel"/>
    <w:tmpl w:val="E01AE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06BE8"/>
    <w:multiLevelType w:val="multilevel"/>
    <w:tmpl w:val="CE4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E1ABB"/>
    <w:multiLevelType w:val="multilevel"/>
    <w:tmpl w:val="52C26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00A20"/>
    <w:multiLevelType w:val="multilevel"/>
    <w:tmpl w:val="3CEC8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10B07"/>
    <w:multiLevelType w:val="multilevel"/>
    <w:tmpl w:val="61C07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0162B"/>
    <w:multiLevelType w:val="multilevel"/>
    <w:tmpl w:val="2930A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E643E"/>
    <w:multiLevelType w:val="multilevel"/>
    <w:tmpl w:val="F0EAE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94C1A"/>
    <w:multiLevelType w:val="multilevel"/>
    <w:tmpl w:val="AD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0749FD"/>
    <w:multiLevelType w:val="hybridMultilevel"/>
    <w:tmpl w:val="266A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A"/>
    <w:rsid w:val="00031946"/>
    <w:rsid w:val="000F160F"/>
    <w:rsid w:val="00105442"/>
    <w:rsid w:val="001534E2"/>
    <w:rsid w:val="001E323F"/>
    <w:rsid w:val="001F403C"/>
    <w:rsid w:val="00231738"/>
    <w:rsid w:val="00362277"/>
    <w:rsid w:val="003900E3"/>
    <w:rsid w:val="003E217C"/>
    <w:rsid w:val="00421C14"/>
    <w:rsid w:val="004B2CEA"/>
    <w:rsid w:val="005C78D8"/>
    <w:rsid w:val="005E205F"/>
    <w:rsid w:val="006706AC"/>
    <w:rsid w:val="006C7633"/>
    <w:rsid w:val="007070BF"/>
    <w:rsid w:val="00763ABB"/>
    <w:rsid w:val="00772CA2"/>
    <w:rsid w:val="007775AE"/>
    <w:rsid w:val="00793471"/>
    <w:rsid w:val="007E707A"/>
    <w:rsid w:val="00832FE1"/>
    <w:rsid w:val="00954174"/>
    <w:rsid w:val="00A31436"/>
    <w:rsid w:val="00A60491"/>
    <w:rsid w:val="00B13E67"/>
    <w:rsid w:val="00BC0961"/>
    <w:rsid w:val="00C71F7B"/>
    <w:rsid w:val="00D03620"/>
    <w:rsid w:val="00D64FB8"/>
    <w:rsid w:val="00D679C5"/>
    <w:rsid w:val="00DD116A"/>
    <w:rsid w:val="00E4336E"/>
    <w:rsid w:val="00E65457"/>
    <w:rsid w:val="00E66A79"/>
    <w:rsid w:val="00EA3312"/>
    <w:rsid w:val="00EA5EED"/>
    <w:rsid w:val="00EE252B"/>
    <w:rsid w:val="00F74BCD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FEA3"/>
  <w15:docId w15:val="{2C9913B4-90A9-4EFD-B9A3-81FA52DF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7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707A"/>
    <w:pPr>
      <w:jc w:val="center"/>
    </w:pPr>
    <w:rPr>
      <w:b/>
      <w:bCs/>
      <w:sz w:val="96"/>
    </w:rPr>
  </w:style>
  <w:style w:type="character" w:customStyle="1" w:styleId="BodyTextChar">
    <w:name w:val="Body Text Char"/>
    <w:basedOn w:val="DefaultParagraphFont"/>
    <w:link w:val="BodyText"/>
    <w:semiHidden/>
    <w:rsid w:val="007E707A"/>
    <w:rPr>
      <w:rFonts w:ascii="Arial" w:eastAsia="Times New Roman" w:hAnsi="Arial" w:cs="Times New Roman"/>
      <w:b/>
      <w:bCs/>
      <w:sz w:val="96"/>
      <w:szCs w:val="24"/>
    </w:rPr>
  </w:style>
  <w:style w:type="character" w:styleId="Hyperlink">
    <w:name w:val="Hyperlink"/>
    <w:rsid w:val="007E7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707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EmailStyle21">
    <w:name w:val="EmailStyle21"/>
    <w:semiHidden/>
    <w:rsid w:val="007E707A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7E707A"/>
    <w:rPr>
      <w:rFonts w:ascii="Times New Roman" w:eastAsia="SimSu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7E707A"/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707A"/>
    <w:pPr>
      <w:spacing w:before="150" w:after="150"/>
    </w:pPr>
    <w:rPr>
      <w:rFonts w:ascii="Times New Roman" w:hAnsi="Times New Roman"/>
    </w:rPr>
  </w:style>
  <w:style w:type="character" w:styleId="Strong">
    <w:name w:val="Strong"/>
    <w:uiPriority w:val="22"/>
    <w:qFormat/>
    <w:rsid w:val="007E707A"/>
    <w:rPr>
      <w:b/>
      <w:bCs/>
    </w:rPr>
  </w:style>
  <w:style w:type="character" w:customStyle="1" w:styleId="pp-headline-item">
    <w:name w:val="pp-headline-item"/>
    <w:rsid w:val="00763ABB"/>
  </w:style>
  <w:style w:type="character" w:customStyle="1" w:styleId="telephone">
    <w:name w:val="telephone"/>
    <w:rsid w:val="00763ABB"/>
  </w:style>
  <w:style w:type="table" w:styleId="TableGrid">
    <w:name w:val="Table Grid"/>
    <w:basedOn w:val="TableNormal"/>
    <w:uiPriority w:val="59"/>
    <w:unhideWhenUsed/>
    <w:rsid w:val="0095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3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09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ed.org/athleti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arris@christ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ed.org/athlet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isaa.org/" TargetMode="External"/><Relationship Id="rId10" Type="http://schemas.openxmlformats.org/officeDocument/2006/relationships/hyperlink" Target="http://www.christschoo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ed.org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 Huskies</dc:creator>
  <cp:lastModifiedBy>Leigh Harris</cp:lastModifiedBy>
  <cp:revision>12</cp:revision>
  <cp:lastPrinted>2018-01-19T02:17:00Z</cp:lastPrinted>
  <dcterms:created xsi:type="dcterms:W3CDTF">2018-01-19T15:16:00Z</dcterms:created>
  <dcterms:modified xsi:type="dcterms:W3CDTF">2018-02-01T12:28:00Z</dcterms:modified>
</cp:coreProperties>
</file>